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3157A" w14:textId="77777777" w:rsidR="002D7D9E" w:rsidRDefault="00D32BDF">
      <w:pPr>
        <w:overflowPunct w:val="0"/>
        <w:spacing w:line="344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様式４</w:t>
      </w:r>
    </w:p>
    <w:p w14:paraId="48CBB167" w14:textId="77777777" w:rsidR="002D7D9E" w:rsidRDefault="00D32BDF">
      <w:pPr>
        <w:overflowPunct w:val="0"/>
        <w:spacing w:line="364" w:lineRule="exact"/>
        <w:jc w:val="center"/>
        <w:textAlignment w:val="baseline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</w:rPr>
        <w:t>業 務 実 績 調 書</w:t>
      </w:r>
    </w:p>
    <w:p w14:paraId="49618C37" w14:textId="77777777" w:rsidR="002D7D9E" w:rsidRDefault="00D32BDF">
      <w:pPr>
        <w:wordWrap w:val="0"/>
        <w:ind w:firstLineChars="1100" w:firstLine="2640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会社名　　　　　　　　　　　　　</w:t>
      </w:r>
    </w:p>
    <w:tbl>
      <w:tblPr>
        <w:tblpPr w:vertAnchor="text" w:horzAnchor="margin" w:tblpX="222" w:tblpY="343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1701"/>
        <w:gridCol w:w="2126"/>
        <w:gridCol w:w="1985"/>
        <w:gridCol w:w="1727"/>
        <w:gridCol w:w="4678"/>
      </w:tblGrid>
      <w:tr w:rsidR="002D7D9E" w14:paraId="651B5B32" w14:textId="77777777">
        <w:trPr>
          <w:trHeight w:val="1051"/>
        </w:trPr>
        <w:tc>
          <w:tcPr>
            <w:tcW w:w="2662" w:type="dxa"/>
            <w:shd w:val="clear" w:color="auto" w:fill="8DB3E2" w:themeFill="text2" w:themeFillTint="66"/>
            <w:vAlign w:val="center"/>
          </w:tcPr>
          <w:p w14:paraId="3E4D04FA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　　務　　名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14:paraId="2BC4D359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発注機関名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38ECBFB8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契約期間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6D83CD22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契約金額（円）</w:t>
            </w:r>
          </w:p>
        </w:tc>
        <w:tc>
          <w:tcPr>
            <w:tcW w:w="1727" w:type="dxa"/>
            <w:shd w:val="clear" w:color="auto" w:fill="8DB3E2" w:themeFill="text2" w:themeFillTint="66"/>
            <w:vAlign w:val="center"/>
          </w:tcPr>
          <w:p w14:paraId="746182A4" w14:textId="77777777" w:rsidR="002D7D9E" w:rsidRDefault="00D32B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延床面積（㎡）</w:t>
            </w:r>
          </w:p>
        </w:tc>
        <w:tc>
          <w:tcPr>
            <w:tcW w:w="4678" w:type="dxa"/>
            <w:shd w:val="clear" w:color="auto" w:fill="8DB3E2" w:themeFill="text2" w:themeFillTint="66"/>
            <w:vAlign w:val="center"/>
          </w:tcPr>
          <w:p w14:paraId="5BDDBFFE" w14:textId="77777777" w:rsidR="002D7D9E" w:rsidRDefault="00D32B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</w:tr>
      <w:tr w:rsidR="002D7D9E" w14:paraId="5F493A5D" w14:textId="77777777">
        <w:trPr>
          <w:trHeight w:val="1051"/>
        </w:trPr>
        <w:tc>
          <w:tcPr>
            <w:tcW w:w="2662" w:type="dxa"/>
            <w:vAlign w:val="center"/>
          </w:tcPr>
          <w:p w14:paraId="65868AE4" w14:textId="77777777" w:rsidR="002D7D9E" w:rsidRDefault="00D32BDF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【記入例】</w:t>
            </w:r>
          </w:p>
          <w:p w14:paraId="758B4516" w14:textId="77777777" w:rsidR="002D7D9E" w:rsidRDefault="00D32BDF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○○業務委託</w:t>
            </w:r>
          </w:p>
        </w:tc>
        <w:tc>
          <w:tcPr>
            <w:tcW w:w="1701" w:type="dxa"/>
            <w:vAlign w:val="center"/>
          </w:tcPr>
          <w:p w14:paraId="7AE64B49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○○市</w:t>
            </w:r>
          </w:p>
        </w:tc>
        <w:tc>
          <w:tcPr>
            <w:tcW w:w="2126" w:type="dxa"/>
            <w:vAlign w:val="center"/>
          </w:tcPr>
          <w:p w14:paraId="6FE317BE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  <w:p w14:paraId="7612C756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49761D10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</w:tc>
        <w:tc>
          <w:tcPr>
            <w:tcW w:w="1985" w:type="dxa"/>
            <w:vAlign w:val="center"/>
          </w:tcPr>
          <w:p w14:paraId="5345BB2A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○○○円</w:t>
            </w:r>
          </w:p>
        </w:tc>
        <w:tc>
          <w:tcPr>
            <w:tcW w:w="1727" w:type="dxa"/>
            <w:vAlign w:val="center"/>
          </w:tcPr>
          <w:p w14:paraId="352A179F" w14:textId="77777777" w:rsidR="002D7D9E" w:rsidRDefault="00D32B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〇〇㎡</w:t>
            </w:r>
          </w:p>
        </w:tc>
        <w:tc>
          <w:tcPr>
            <w:tcW w:w="4678" w:type="dxa"/>
            <w:vAlign w:val="center"/>
          </w:tcPr>
          <w:p w14:paraId="2AD8EEAD" w14:textId="77777777" w:rsidR="002D7D9E" w:rsidRDefault="002D7D9E">
            <w:pPr>
              <w:rPr>
                <w:rFonts w:asciiTheme="minorEastAsia" w:eastAsiaTheme="minorEastAsia" w:hAnsiTheme="minorEastAsia"/>
              </w:rPr>
            </w:pPr>
          </w:p>
        </w:tc>
      </w:tr>
      <w:tr w:rsidR="002D7D9E" w14:paraId="5982CF1F" w14:textId="77777777">
        <w:trPr>
          <w:trHeight w:val="1051"/>
        </w:trPr>
        <w:tc>
          <w:tcPr>
            <w:tcW w:w="2662" w:type="dxa"/>
            <w:vAlign w:val="center"/>
          </w:tcPr>
          <w:p w14:paraId="1750E19F" w14:textId="77777777" w:rsidR="002D7D9E" w:rsidRDefault="002D7D9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4EC5074" w14:textId="77777777" w:rsidR="002D7D9E" w:rsidRDefault="002D7D9E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48D734C0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  <w:p w14:paraId="030F95F3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07F849D9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</w:tc>
        <w:tc>
          <w:tcPr>
            <w:tcW w:w="1985" w:type="dxa"/>
            <w:vAlign w:val="center"/>
          </w:tcPr>
          <w:p w14:paraId="5B35B0A5" w14:textId="77777777" w:rsidR="002D7D9E" w:rsidRDefault="002D7D9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7" w:type="dxa"/>
            <w:vAlign w:val="center"/>
          </w:tcPr>
          <w:p w14:paraId="35C69E39" w14:textId="77777777" w:rsidR="002D7D9E" w:rsidRDefault="002D7D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vAlign w:val="center"/>
          </w:tcPr>
          <w:p w14:paraId="1FB0B7AB" w14:textId="77777777" w:rsidR="002D7D9E" w:rsidRDefault="002D7D9E">
            <w:pPr>
              <w:rPr>
                <w:rFonts w:asciiTheme="minorEastAsia" w:eastAsiaTheme="minorEastAsia" w:hAnsiTheme="minorEastAsia"/>
              </w:rPr>
            </w:pPr>
          </w:p>
        </w:tc>
      </w:tr>
      <w:tr w:rsidR="002D7D9E" w14:paraId="7049F4E9" w14:textId="77777777">
        <w:trPr>
          <w:trHeight w:val="1051"/>
        </w:trPr>
        <w:tc>
          <w:tcPr>
            <w:tcW w:w="2662" w:type="dxa"/>
            <w:vAlign w:val="center"/>
          </w:tcPr>
          <w:p w14:paraId="0A50B45A" w14:textId="77777777" w:rsidR="002D7D9E" w:rsidRDefault="002D7D9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5239D3D" w14:textId="77777777" w:rsidR="002D7D9E" w:rsidRDefault="002D7D9E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5253FE02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  <w:p w14:paraId="7B446C30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0AF768FF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</w:tc>
        <w:tc>
          <w:tcPr>
            <w:tcW w:w="1985" w:type="dxa"/>
            <w:vAlign w:val="center"/>
          </w:tcPr>
          <w:p w14:paraId="5083C658" w14:textId="77777777" w:rsidR="002D7D9E" w:rsidRDefault="002D7D9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7" w:type="dxa"/>
            <w:vAlign w:val="center"/>
          </w:tcPr>
          <w:p w14:paraId="6A5CF149" w14:textId="77777777" w:rsidR="002D7D9E" w:rsidRDefault="002D7D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vAlign w:val="center"/>
          </w:tcPr>
          <w:p w14:paraId="0AA17D20" w14:textId="77777777" w:rsidR="002D7D9E" w:rsidRDefault="002D7D9E">
            <w:pPr>
              <w:rPr>
                <w:rFonts w:asciiTheme="minorEastAsia" w:eastAsiaTheme="minorEastAsia" w:hAnsiTheme="minorEastAsia"/>
              </w:rPr>
            </w:pPr>
          </w:p>
        </w:tc>
      </w:tr>
      <w:tr w:rsidR="002D7D9E" w14:paraId="002432F6" w14:textId="77777777">
        <w:trPr>
          <w:trHeight w:val="1051"/>
        </w:trPr>
        <w:tc>
          <w:tcPr>
            <w:tcW w:w="2662" w:type="dxa"/>
            <w:vAlign w:val="center"/>
          </w:tcPr>
          <w:p w14:paraId="60458900" w14:textId="77777777" w:rsidR="002D7D9E" w:rsidRDefault="002D7D9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6A5B6AA" w14:textId="77777777" w:rsidR="002D7D9E" w:rsidRDefault="002D7D9E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7E5D86A6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  <w:p w14:paraId="650387E9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5381EE5A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</w:tc>
        <w:tc>
          <w:tcPr>
            <w:tcW w:w="1985" w:type="dxa"/>
            <w:vAlign w:val="center"/>
          </w:tcPr>
          <w:p w14:paraId="3AA1E470" w14:textId="77777777" w:rsidR="002D7D9E" w:rsidRDefault="002D7D9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7" w:type="dxa"/>
            <w:vAlign w:val="center"/>
          </w:tcPr>
          <w:p w14:paraId="6FC56C2F" w14:textId="77777777" w:rsidR="002D7D9E" w:rsidRDefault="002D7D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vAlign w:val="center"/>
          </w:tcPr>
          <w:p w14:paraId="03D43C91" w14:textId="77777777" w:rsidR="002D7D9E" w:rsidRDefault="002D7D9E">
            <w:pPr>
              <w:rPr>
                <w:rFonts w:asciiTheme="minorEastAsia" w:eastAsiaTheme="minorEastAsia" w:hAnsiTheme="minorEastAsia"/>
              </w:rPr>
            </w:pPr>
          </w:p>
        </w:tc>
      </w:tr>
      <w:tr w:rsidR="002D7D9E" w14:paraId="31A9E671" w14:textId="77777777">
        <w:trPr>
          <w:trHeight w:val="1051"/>
        </w:trPr>
        <w:tc>
          <w:tcPr>
            <w:tcW w:w="2662" w:type="dxa"/>
            <w:vAlign w:val="center"/>
          </w:tcPr>
          <w:p w14:paraId="07C3C842" w14:textId="77777777" w:rsidR="002D7D9E" w:rsidRDefault="002D7D9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CE64AFD" w14:textId="77777777" w:rsidR="002D7D9E" w:rsidRDefault="002D7D9E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29D7D146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  <w:p w14:paraId="5784416C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07CEA1A8" w14:textId="77777777" w:rsidR="002D7D9E" w:rsidRDefault="00D32BD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</w:tc>
        <w:tc>
          <w:tcPr>
            <w:tcW w:w="1985" w:type="dxa"/>
            <w:vAlign w:val="center"/>
          </w:tcPr>
          <w:p w14:paraId="1D1C6035" w14:textId="77777777" w:rsidR="002D7D9E" w:rsidRDefault="002D7D9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7" w:type="dxa"/>
            <w:vAlign w:val="center"/>
          </w:tcPr>
          <w:p w14:paraId="64A3913E" w14:textId="77777777" w:rsidR="002D7D9E" w:rsidRDefault="002D7D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vAlign w:val="center"/>
          </w:tcPr>
          <w:p w14:paraId="7207D601" w14:textId="77777777" w:rsidR="002D7D9E" w:rsidRDefault="002D7D9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DFA3D1D" w14:textId="77777777" w:rsidR="002D7D9E" w:rsidRDefault="002D7D9E">
      <w:pPr>
        <w:rPr>
          <w:rFonts w:asciiTheme="minorEastAsia" w:eastAsiaTheme="minorEastAsia" w:hAnsiTheme="minorEastAsia"/>
        </w:rPr>
      </w:pPr>
    </w:p>
    <w:p w14:paraId="640766FC" w14:textId="120E64B8" w:rsidR="002D7D9E" w:rsidRDefault="00D32BDF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国又は地方公共団体発注の</w:t>
      </w:r>
      <w:r w:rsidR="0008535C">
        <w:rPr>
          <w:rFonts w:asciiTheme="minorEastAsia" w:eastAsiaTheme="minorEastAsia" w:hAnsiTheme="minorEastAsia" w:hint="eastAsia"/>
        </w:rPr>
        <w:t>200㎡以上の大屋根及び管理機能または倉庫機能を兼ねた100㎡以上のトイレを併せて行った実施設計</w:t>
      </w:r>
      <w:r>
        <w:rPr>
          <w:rFonts w:asciiTheme="minorEastAsia" w:eastAsiaTheme="minorEastAsia" w:hAnsiTheme="minorEastAsia" w:hint="eastAsia"/>
        </w:rPr>
        <w:t>業務実績について記載してください。</w:t>
      </w:r>
    </w:p>
    <w:p w14:paraId="0B06CF81" w14:textId="77777777" w:rsidR="002D7D9E" w:rsidRDefault="00D32BDF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件数が多く、上記の欄内に書ききれない場合は別紙での提出を可とします。</w:t>
      </w:r>
    </w:p>
    <w:sectPr w:rsidR="002D7D9E">
      <w:pgSz w:w="16838" w:h="11906" w:orient="landscape"/>
      <w:pgMar w:top="1134" w:right="850" w:bottom="850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FF19B" w14:textId="77777777" w:rsidR="00DC0943" w:rsidRDefault="00DC0943">
      <w:r>
        <w:separator/>
      </w:r>
    </w:p>
  </w:endnote>
  <w:endnote w:type="continuationSeparator" w:id="0">
    <w:p w14:paraId="3672F816" w14:textId="77777777" w:rsidR="00DC0943" w:rsidRDefault="00DC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1800F" w14:textId="77777777" w:rsidR="00DC0943" w:rsidRDefault="00DC0943">
      <w:r>
        <w:separator/>
      </w:r>
    </w:p>
  </w:footnote>
  <w:footnote w:type="continuationSeparator" w:id="0">
    <w:p w14:paraId="35AC0A60" w14:textId="77777777" w:rsidR="00DC0943" w:rsidRDefault="00DC0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A74E4AE"/>
    <w:lvl w:ilvl="0" w:tplc="EBBC327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07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9E"/>
    <w:rsid w:val="0008535C"/>
    <w:rsid w:val="002D7D9E"/>
    <w:rsid w:val="00306FAB"/>
    <w:rsid w:val="005F07D7"/>
    <w:rsid w:val="00D32BDF"/>
    <w:rsid w:val="00D413AD"/>
    <w:rsid w:val="00DC0943"/>
    <w:rsid w:val="00F1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07F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282</Characters>
  <Application>Microsoft Office Word</Application>
  <DocSecurity>0</DocSecurity>
  <Lines>2</Lines>
  <Paragraphs>1</Paragraphs>
  <ScaleCrop>false</ScaleCrop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2025-04-01T01:40:00Z</dcterms:created>
  <dcterms:modified xsi:type="dcterms:W3CDTF">2025-11-19T10:27:00Z</dcterms:modified>
</cp:coreProperties>
</file>